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D0" w:rsidRPr="00F80E00" w:rsidRDefault="00F80E00" w:rsidP="00912BD0">
      <w:pPr>
        <w:autoSpaceDE w:val="0"/>
        <w:autoSpaceDN w:val="0"/>
        <w:adjustRightInd w:val="0"/>
        <w:rPr>
          <w:rFonts w:ascii="Goudy Old Style" w:hAnsi="Goudy Old Style"/>
          <w:b/>
        </w:rPr>
      </w:pPr>
      <w:r w:rsidRPr="00F80E00">
        <w:rPr>
          <w:rFonts w:ascii="Goudy Old Style" w:hAnsi="Goudy Old Style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59F3D3" wp14:editId="26EBAC3D">
            <wp:simplePos x="0" y="0"/>
            <wp:positionH relativeFrom="margin">
              <wp:posOffset>9091930</wp:posOffset>
            </wp:positionH>
            <wp:positionV relativeFrom="margin">
              <wp:posOffset>-238125</wp:posOffset>
            </wp:positionV>
            <wp:extent cx="436245" cy="47053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880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4394"/>
        <w:gridCol w:w="3544"/>
        <w:gridCol w:w="2268"/>
        <w:gridCol w:w="2555"/>
      </w:tblGrid>
      <w:tr w:rsidR="00EE5C15" w:rsidRPr="00EE5C15" w:rsidTr="00EE5C15">
        <w:trPr>
          <w:trHeight w:val="144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Name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 Category of Governor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Appointed by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Term End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Disclosure of a pecuniary interest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D Cooper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Principal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-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Ms V Poulter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Associate Member (Head Teacher)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  <w:bookmarkStart w:id="0" w:name="_GoBack"/>
            <w:bookmarkEnd w:id="0"/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17.05.22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Miss R Ward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Staff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27.11.2022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P Bolton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Staff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23.02.21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180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Professor S Morris (Chair)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Parent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11.12.2022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J Lievesley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Parent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06.12.21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 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S Lambert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Parent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12.11.18 (resigned)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Mrs L Sims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Parent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11.12.2022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144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Mrs A Butterworth</w:t>
            </w:r>
          </w:p>
          <w:p w:rsidR="00EE5C15" w:rsidRPr="00EE5C15" w:rsidRDefault="00EE5C15" w:rsidP="00EE5C1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(Vice Chair)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Elected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07.12.20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C Roope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31.08.20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D Chetty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31.08.20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Mr W Clayton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10.06.22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 xml:space="preserve">None. Governor at </w:t>
            </w:r>
            <w:proofErr w:type="spellStart"/>
            <w:r w:rsidRPr="00EE5C15">
              <w:rPr>
                <w:rFonts w:ascii="Times New Roman" w:hAnsi="Times New Roman" w:cs="Times New Roman"/>
                <w:lang w:val="en-GB" w:eastAsia="en-GB"/>
              </w:rPr>
              <w:t>Merchiston</w:t>
            </w:r>
            <w:proofErr w:type="spellEnd"/>
            <w:r w:rsidRPr="00EE5C15">
              <w:rPr>
                <w:rFonts w:ascii="Times New Roman" w:hAnsi="Times New Roman" w:cs="Times New Roman"/>
                <w:lang w:val="en-GB" w:eastAsia="en-GB"/>
              </w:rPr>
              <w:t xml:space="preserve"> Castle School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Dr C Cornwell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10.06.22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Dr M Urquhart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Trustee Appointed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Governing Body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15.07.22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  <w:tr w:rsidR="00EE5C15" w:rsidRPr="00EE5C15" w:rsidTr="00EE5C15">
        <w:trPr>
          <w:trHeight w:val="360"/>
          <w:tblCellSpacing w:w="15" w:type="dxa"/>
        </w:trPr>
        <w:tc>
          <w:tcPr>
            <w:tcW w:w="307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lastRenderedPageBreak/>
              <w:t>Mrs S Smith</w:t>
            </w:r>
          </w:p>
        </w:tc>
        <w:tc>
          <w:tcPr>
            <w:tcW w:w="436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Clerk</w:t>
            </w:r>
          </w:p>
        </w:tc>
        <w:tc>
          <w:tcPr>
            <w:tcW w:w="3514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2510" w:type="dxa"/>
            <w:vAlign w:val="center"/>
            <w:hideMark/>
          </w:tcPr>
          <w:p w:rsidR="00EE5C15" w:rsidRPr="00EE5C15" w:rsidRDefault="00EE5C15" w:rsidP="00EE5C15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EE5C15">
              <w:rPr>
                <w:rFonts w:ascii="Times New Roman" w:hAnsi="Times New Roman" w:cs="Times New Roman"/>
                <w:lang w:val="en-GB" w:eastAsia="en-GB"/>
              </w:rPr>
              <w:t>None</w:t>
            </w:r>
          </w:p>
        </w:tc>
      </w:tr>
    </w:tbl>
    <w:p w:rsidR="00E37034" w:rsidRPr="00F80E00" w:rsidRDefault="00E37034" w:rsidP="00712702">
      <w:pPr>
        <w:pStyle w:val="List"/>
        <w:spacing w:line="230" w:lineRule="auto"/>
      </w:pPr>
    </w:p>
    <w:sectPr w:rsidR="00E37034" w:rsidRPr="00F80E00" w:rsidSect="00CD5B15">
      <w:headerReference w:type="default" r:id="rId7"/>
      <w:pgSz w:w="16838" w:h="11906" w:orient="landscape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94" w:rsidRDefault="009C3794" w:rsidP="00912BD0">
      <w:r>
        <w:separator/>
      </w:r>
    </w:p>
  </w:endnote>
  <w:endnote w:type="continuationSeparator" w:id="0">
    <w:p w:rsidR="009C3794" w:rsidRDefault="009C3794" w:rsidP="009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94" w:rsidRDefault="009C3794" w:rsidP="00912BD0">
      <w:r>
        <w:separator/>
      </w:r>
    </w:p>
  </w:footnote>
  <w:footnote w:type="continuationSeparator" w:id="0">
    <w:p w:rsidR="009C3794" w:rsidRDefault="009C3794" w:rsidP="0091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94" w:rsidRPr="00912BD0" w:rsidRDefault="009C3794">
    <w:pPr>
      <w:pStyle w:val="Header"/>
      <w:rPr>
        <w:lang w:val="en-GB"/>
      </w:rPr>
    </w:pPr>
    <w:r>
      <w:rPr>
        <w:lang w:val="en-GB"/>
      </w:rPr>
      <w:t>Bassingbourn Village Col</w:t>
    </w:r>
    <w:r w:rsidR="00EE5C15">
      <w:rPr>
        <w:lang w:val="en-GB"/>
      </w:rPr>
      <w:t>lege – Governor information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0"/>
    <w:rsid w:val="000D7B9A"/>
    <w:rsid w:val="001D5A94"/>
    <w:rsid w:val="00295139"/>
    <w:rsid w:val="00313CE6"/>
    <w:rsid w:val="004461F7"/>
    <w:rsid w:val="004607DB"/>
    <w:rsid w:val="004D5A89"/>
    <w:rsid w:val="00555FCA"/>
    <w:rsid w:val="00712702"/>
    <w:rsid w:val="00764480"/>
    <w:rsid w:val="00896748"/>
    <w:rsid w:val="00912BD0"/>
    <w:rsid w:val="009B740E"/>
    <w:rsid w:val="009C3794"/>
    <w:rsid w:val="00A43293"/>
    <w:rsid w:val="00A579E6"/>
    <w:rsid w:val="00A6402F"/>
    <w:rsid w:val="00C105F9"/>
    <w:rsid w:val="00CB3023"/>
    <w:rsid w:val="00CD5B15"/>
    <w:rsid w:val="00D32FA4"/>
    <w:rsid w:val="00DA46AE"/>
    <w:rsid w:val="00E37034"/>
    <w:rsid w:val="00EE5C15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FE3E667-E7BC-4137-A462-82107CF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D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12BD0"/>
    <w:pPr>
      <w:keepNext/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2BD0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12BD0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912BD0"/>
    <w:rPr>
      <w:rFonts w:ascii="Arial" w:eastAsia="Times New Roman" w:hAnsi="Arial" w:cs="Arial"/>
      <w:sz w:val="24"/>
      <w:szCs w:val="24"/>
    </w:rPr>
  </w:style>
  <w:style w:type="paragraph" w:customStyle="1" w:styleId="TableHeading">
    <w:name w:val="Table Heading"/>
    <w:basedOn w:val="Normal"/>
    <w:rsid w:val="00912BD0"/>
    <w:pPr>
      <w:suppressLineNumbers/>
      <w:suppressAutoHyphens/>
      <w:jc w:val="center"/>
    </w:pPr>
    <w:rPr>
      <w:rFonts w:ascii="Goudy Old Style" w:hAnsi="Goudy Old Style" w:cs="Times New Roman"/>
      <w:b/>
      <w:bCs/>
      <w:lang w:val="en-GB" w:eastAsia="en-GB"/>
    </w:rPr>
  </w:style>
  <w:style w:type="paragraph" w:styleId="List">
    <w:name w:val="List"/>
    <w:basedOn w:val="BodyText"/>
    <w:rsid w:val="00912BD0"/>
    <w:pPr>
      <w:suppressAutoHyphens/>
      <w:spacing w:after="0"/>
    </w:pPr>
    <w:rPr>
      <w:rFonts w:ascii="Goudy Old Style" w:hAnsi="Goudy Old Style" w:cs="Lucida Sans Unicode"/>
      <w:sz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12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BD0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2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D0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D0"/>
    <w:rPr>
      <w:rFonts w:ascii="Arial" w:eastAsia="Times New Roman" w:hAnsi="Arial" w:cs="Arial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5C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C1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61634EC8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Bassingbourn Village College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Smith</dc:creator>
  <cp:keywords/>
  <dc:description/>
  <cp:lastModifiedBy>Suzette Smith</cp:lastModifiedBy>
  <cp:revision>2</cp:revision>
  <cp:lastPrinted>2016-05-26T13:02:00Z</cp:lastPrinted>
  <dcterms:created xsi:type="dcterms:W3CDTF">2019-11-13T17:07:00Z</dcterms:created>
  <dcterms:modified xsi:type="dcterms:W3CDTF">2019-11-13T17:07:00Z</dcterms:modified>
</cp:coreProperties>
</file>